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10" w:rsidRDefault="00B57210">
      <w:pPr>
        <w:pStyle w:val="a3"/>
        <w:spacing w:after="0"/>
        <w:jc w:val="right"/>
      </w:pPr>
    </w:p>
    <w:p w:rsidR="00694614" w:rsidRDefault="00F251BB">
      <w:pPr>
        <w:pStyle w:val="a3"/>
        <w:spacing w:after="0"/>
        <w:jc w:val="center"/>
        <w:rPr>
          <w:rFonts w:cs="Arial"/>
          <w:b/>
          <w:bCs/>
          <w:color w:val="333333"/>
        </w:rPr>
      </w:pPr>
      <w:r w:rsidRPr="00F251BB">
        <w:rPr>
          <w:rFonts w:cs="Arial"/>
          <w:b/>
          <w:bCs/>
          <w:color w:val="333333"/>
        </w:rPr>
        <w:t>Урок истории в 7 классе для детей с ОВЗ</w:t>
      </w:r>
      <w:r w:rsidR="00694614">
        <w:rPr>
          <w:rFonts w:cs="Arial"/>
          <w:b/>
          <w:bCs/>
          <w:color w:val="333333"/>
        </w:rPr>
        <w:t xml:space="preserve"> </w:t>
      </w:r>
    </w:p>
    <w:p w:rsidR="00B57210" w:rsidRPr="00F251BB" w:rsidRDefault="00694614">
      <w:pPr>
        <w:pStyle w:val="a3"/>
        <w:spacing w:after="0"/>
        <w:jc w:val="center"/>
      </w:pPr>
      <w:bookmarkStart w:id="0" w:name="_GoBack"/>
      <w:bookmarkEnd w:id="0"/>
      <w:r>
        <w:rPr>
          <w:rFonts w:cs="Arial"/>
          <w:b/>
          <w:bCs/>
          <w:color w:val="333333"/>
        </w:rPr>
        <w:t>(лёгкой умственной отсталостью)</w:t>
      </w:r>
      <w:r w:rsidR="00F251BB" w:rsidRPr="00F251BB">
        <w:rPr>
          <w:rFonts w:cs="Arial"/>
          <w:b/>
          <w:bCs/>
          <w:color w:val="333333"/>
        </w:rPr>
        <w:t xml:space="preserve"> </w:t>
      </w:r>
    </w:p>
    <w:p w:rsidR="00B57210" w:rsidRPr="00F251BB" w:rsidRDefault="00F251BB">
      <w:pPr>
        <w:pStyle w:val="a3"/>
        <w:spacing w:after="0"/>
        <w:jc w:val="center"/>
      </w:pPr>
      <w:r w:rsidRPr="00F251BB">
        <w:rPr>
          <w:rFonts w:cs="Arial"/>
          <w:b/>
          <w:bCs/>
          <w:color w:val="333333"/>
        </w:rPr>
        <w:t>Тема: «Обычаи восточных славян»</w:t>
      </w:r>
    </w:p>
    <w:p w:rsidR="00B57210" w:rsidRPr="00F251BB" w:rsidRDefault="00B57210">
      <w:pPr>
        <w:pStyle w:val="a3"/>
        <w:spacing w:after="0"/>
        <w:jc w:val="right"/>
      </w:pPr>
    </w:p>
    <w:p w:rsidR="00B57210" w:rsidRPr="00F251BB" w:rsidRDefault="00F251BB">
      <w:pPr>
        <w:pStyle w:val="a3"/>
        <w:spacing w:after="0"/>
        <w:jc w:val="right"/>
      </w:pPr>
      <w:r w:rsidRPr="00F251BB">
        <w:rPr>
          <w:rFonts w:cs="Arial"/>
          <w:color w:val="333333"/>
        </w:rPr>
        <w:t xml:space="preserve">                 </w:t>
      </w:r>
    </w:p>
    <w:p w:rsidR="00B57210" w:rsidRPr="00F251BB" w:rsidRDefault="00F251BB">
      <w:pPr>
        <w:pStyle w:val="a3"/>
        <w:spacing w:after="0"/>
        <w:jc w:val="right"/>
      </w:pPr>
      <w:r w:rsidRPr="00F251BB">
        <w:rPr>
          <w:rFonts w:cs="Arial"/>
          <w:color w:val="333333"/>
        </w:rPr>
        <w:t>Народные традиции необходимо возрождать и пропагандировать, </w:t>
      </w:r>
      <w:r w:rsidRPr="00F251BB">
        <w:rPr>
          <w:rFonts w:cs="Arial"/>
          <w:color w:val="333333"/>
        </w:rPr>
        <w:br/>
        <w:t>чтобы не забыть окончательно, кто мы и откуда родом,</w:t>
      </w:r>
      <w:r w:rsidRPr="00F251BB">
        <w:rPr>
          <w:rFonts w:cs="Arial"/>
          <w:color w:val="333333"/>
        </w:rPr>
        <w:br/>
        <w:t>как жили наши предки, во что верили, </w:t>
      </w:r>
      <w:r w:rsidRPr="00F251BB">
        <w:rPr>
          <w:rFonts w:cs="Arial"/>
          <w:color w:val="333333"/>
        </w:rPr>
        <w:br/>
        <w:t>не забыть о яркой и самобытной жизни наших предков,</w:t>
      </w:r>
      <w:r w:rsidRPr="00F251BB">
        <w:rPr>
          <w:rFonts w:cs="Arial"/>
          <w:color w:val="333333"/>
        </w:rPr>
        <w:br/>
        <w:t xml:space="preserve">чтобы не быть « Иванами, не помнящими родства своего». </w:t>
      </w:r>
    </w:p>
    <w:p w:rsidR="00B57210" w:rsidRPr="00F251BB" w:rsidRDefault="00F251BB">
      <w:pPr>
        <w:pStyle w:val="a3"/>
        <w:spacing w:after="0"/>
      </w:pPr>
      <w:r w:rsidRPr="00F251BB">
        <w:rPr>
          <w:rFonts w:cs="Arial"/>
          <w:color w:val="333333"/>
        </w:rPr>
        <w:t xml:space="preserve">             </w:t>
      </w:r>
      <w:r w:rsidRPr="00F251BB">
        <w:rPr>
          <w:color w:val="000000"/>
        </w:rPr>
        <w:t xml:space="preserve"> </w:t>
      </w:r>
    </w:p>
    <w:p w:rsidR="00C85310" w:rsidRDefault="00F251BB">
      <w:pPr>
        <w:pStyle w:val="a3"/>
        <w:spacing w:after="0"/>
        <w:rPr>
          <w:color w:val="000000"/>
        </w:rPr>
      </w:pPr>
      <w:r w:rsidRPr="00F251BB">
        <w:rPr>
          <w:b/>
          <w:bCs/>
          <w:color w:val="000000"/>
        </w:rPr>
        <w:t xml:space="preserve">Цель урока: </w:t>
      </w:r>
      <w:r w:rsidRPr="00F251BB">
        <w:rPr>
          <w:color w:val="000000"/>
        </w:rPr>
        <w:t xml:space="preserve">формировать представление о традициях и обычаях восточных славян; показать живучесть в народе древних поверий и празднеств.                                                                      </w:t>
      </w:r>
      <w:r w:rsidRPr="00F251BB">
        <w:rPr>
          <w:b/>
          <w:bCs/>
          <w:color w:val="000000"/>
        </w:rPr>
        <w:t xml:space="preserve">Задачи: </w:t>
      </w:r>
      <w:r w:rsidRPr="00F251BB">
        <w:rPr>
          <w:color w:val="000000"/>
        </w:rPr>
        <w:t xml:space="preserve">                                                                                                         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 xml:space="preserve">    </w:t>
      </w:r>
      <w:r w:rsidRPr="00F251BB">
        <w:rPr>
          <w:b/>
          <w:bCs/>
          <w:color w:val="000000"/>
        </w:rPr>
        <w:t>Образовательные:</w:t>
      </w:r>
      <w:r w:rsidRPr="00F251BB">
        <w:rPr>
          <w:color w:val="000000"/>
        </w:rPr>
        <w:t xml:space="preserve"> 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 xml:space="preserve">- рассказать о традициях и обычаях восточных славян, 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 xml:space="preserve">- дать представление о некоторых моральных нормах и установках восточных славян.                                                                                                                   </w:t>
      </w:r>
      <w:r w:rsidRPr="00F251BB">
        <w:rPr>
          <w:b/>
          <w:bCs/>
          <w:color w:val="000000"/>
        </w:rPr>
        <w:t>Коррекционно - развивающие:</w:t>
      </w:r>
      <w:r w:rsidRPr="00F251BB">
        <w:rPr>
          <w:color w:val="000000"/>
        </w:rPr>
        <w:t xml:space="preserve"> 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 xml:space="preserve">- продолжать развивать умение работать с текстом учебника, давать полные ответы.                                                        </w:t>
      </w:r>
    </w:p>
    <w:p w:rsidR="00B57210" w:rsidRPr="00F251BB" w:rsidRDefault="00F251BB">
      <w:pPr>
        <w:pStyle w:val="a3"/>
        <w:spacing w:after="0"/>
      </w:pPr>
      <w:r w:rsidRPr="00F251BB">
        <w:rPr>
          <w:b/>
          <w:bCs/>
          <w:color w:val="000000"/>
        </w:rPr>
        <w:t>Воспитательные:</w:t>
      </w:r>
      <w:r w:rsidRPr="00F251BB">
        <w:rPr>
          <w:color w:val="000000"/>
        </w:rPr>
        <w:t xml:space="preserve"> 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>- пробудить стремление постоянно размышлять о проблемах морали,</w:t>
      </w:r>
    </w:p>
    <w:p w:rsidR="00B57210" w:rsidRPr="00F251BB" w:rsidRDefault="00F251BB">
      <w:pPr>
        <w:pStyle w:val="a3"/>
        <w:spacing w:after="0"/>
      </w:pPr>
      <w:r w:rsidRPr="00F251BB">
        <w:rPr>
          <w:color w:val="000000"/>
        </w:rPr>
        <w:t xml:space="preserve">- вырабатывать в себе высокие моральные качества                                                                                          </w:t>
      </w:r>
      <w:r w:rsidRPr="00F251BB">
        <w:rPr>
          <w:b/>
          <w:bCs/>
          <w:color w:val="000000"/>
        </w:rPr>
        <w:t>Оборудование и материалы</w:t>
      </w:r>
      <w:r w:rsidRPr="00F251BB">
        <w:rPr>
          <w:color w:val="000000"/>
        </w:rPr>
        <w:t xml:space="preserve">: проектор, экран, ноутбук, презентация к уроку, индивидуальные карточки с заданиями, обереги,  кроссворд, каравай.                                                                                                                                </w:t>
      </w:r>
      <w:r w:rsidRPr="00F251BB">
        <w:rPr>
          <w:b/>
          <w:bCs/>
          <w:color w:val="000000"/>
        </w:rPr>
        <w:t xml:space="preserve">Тип урока: </w:t>
      </w:r>
      <w:r w:rsidRPr="00F251BB">
        <w:rPr>
          <w:color w:val="000000"/>
        </w:rPr>
        <w:t xml:space="preserve">комбинированный.                                                                                                                                                  </w:t>
      </w:r>
      <w:r w:rsidRPr="00F251BB">
        <w:rPr>
          <w:b/>
          <w:bCs/>
          <w:color w:val="000000"/>
        </w:rPr>
        <w:t>1. Организационный этап. Приготовление рабочего места.</w:t>
      </w:r>
    </w:p>
    <w:p w:rsidR="00B57210" w:rsidRPr="00F251BB" w:rsidRDefault="00F251BB">
      <w:pPr>
        <w:pStyle w:val="a3"/>
      </w:pPr>
      <w:r w:rsidRPr="00F251BB">
        <w:rPr>
          <w:b/>
          <w:bCs/>
          <w:color w:val="000000"/>
        </w:rPr>
        <w:t>Настрой на работу.</w:t>
      </w:r>
      <w:r w:rsidRPr="00F251BB">
        <w:rPr>
          <w:color w:val="000000"/>
        </w:rPr>
        <w:t xml:space="preserve">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Прослушивание фрагмента песни «Гимн Славян - Славяне, Нас</w:t>
      </w:r>
      <w:proofErr w:type="gramStart"/>
      <w:r w:rsidRPr="00F251BB">
        <w:rPr>
          <w:color w:val="000000"/>
        </w:rPr>
        <w:t xml:space="preserve"> О</w:t>
      </w:r>
      <w:proofErr w:type="gramEnd"/>
      <w:r w:rsidRPr="00F251BB">
        <w:rPr>
          <w:color w:val="000000"/>
        </w:rPr>
        <w:t>бъединяет Русь Святая»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- Ребята, скажите,  пожалуйста, о ком эта песня?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Как вы думаете, почему я поставила эту песню?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Сегодня на уроке мы продолжим  разговор о славянах.</w:t>
      </w:r>
    </w:p>
    <w:p w:rsidR="00B57210" w:rsidRPr="00F251BB" w:rsidRDefault="00F251BB">
      <w:pPr>
        <w:pStyle w:val="a3"/>
      </w:pPr>
      <w:r w:rsidRPr="00F251BB">
        <w:rPr>
          <w:b/>
          <w:bCs/>
          <w:color w:val="000000"/>
        </w:rPr>
        <w:t> </w:t>
      </w:r>
      <w:r w:rsidRPr="00F251BB">
        <w:rPr>
          <w:rFonts w:cs="Times New Roman"/>
          <w:b/>
          <w:bCs/>
          <w:color w:val="000000"/>
        </w:rPr>
        <w:t>2. Повторение изученного материала.</w:t>
      </w:r>
    </w:p>
    <w:p w:rsidR="00B57210" w:rsidRPr="00F251BB" w:rsidRDefault="00F251BB">
      <w:pPr>
        <w:pStyle w:val="a3"/>
      </w:pPr>
      <w:r w:rsidRPr="00F251BB">
        <w:rPr>
          <w:rFonts w:cs="Times New Roman"/>
          <w:color w:val="000000"/>
        </w:rPr>
        <w:t xml:space="preserve"> - </w:t>
      </w:r>
      <w:r w:rsidRPr="00F251BB">
        <w:rPr>
          <w:color w:val="000000"/>
        </w:rPr>
        <w:t>Давайте вспомним, что мы узнали о славянах из темы прошлого урока.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Заполните пропуски: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1.Каждая женщина умела  …  пряжу,  … одежду. Мужчины  …  сети для рыбной ловли,  …  земледельческие инструменты,  … посуду из дерева. Самыми уважаемыми мастерами были  …  и  …</w:t>
      </w:r>
      <w:proofErr w:type="gramStart"/>
      <w:r w:rsidRPr="00F251BB">
        <w:rPr>
          <w:color w:val="000000"/>
        </w:rPr>
        <w:t xml:space="preserve">  .</w:t>
      </w:r>
      <w:proofErr w:type="gramEnd"/>
      <w:r w:rsidRPr="00F251BB">
        <w:rPr>
          <w:color w:val="000000"/>
        </w:rPr>
        <w:t xml:space="preserve"> Слайд 1</w:t>
      </w:r>
    </w:p>
    <w:p w:rsidR="00B57210" w:rsidRPr="00F251BB" w:rsidRDefault="00F251BB">
      <w:pPr>
        <w:pStyle w:val="a3"/>
      </w:pPr>
      <w:r w:rsidRPr="00F251BB">
        <w:t>Индивидуальная  работа:</w:t>
      </w:r>
    </w:p>
    <w:p w:rsidR="00B57210" w:rsidRPr="00F251BB" w:rsidRDefault="00F251BB">
      <w:pPr>
        <w:pStyle w:val="a3"/>
      </w:pPr>
      <w:r w:rsidRPr="00F251BB">
        <w:lastRenderedPageBreak/>
        <w:t xml:space="preserve"> 1.Распределить последовательность возделывания земли (</w:t>
      </w:r>
      <w:r w:rsidRPr="00F251BB">
        <w:rPr>
          <w:color w:val="000000"/>
        </w:rPr>
        <w:t>славяне  рубят деревья, сжигают срубленные деревья, пашут землю, сеют зерно)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2. Соотнесите занятия славян. Соедините стрелками.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2"/>
        <w:gridCol w:w="5316"/>
      </w:tblGrid>
      <w:tr w:rsidR="00B57210" w:rsidRPr="00F251BB">
        <w:trPr>
          <w:cantSplit/>
        </w:trPr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Бортничество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Собирали травы, ягоды, грибы.</w:t>
            </w:r>
          </w:p>
        </w:tc>
      </w:tr>
      <w:tr w:rsidR="00B57210" w:rsidRPr="00F251BB">
        <w:trPr>
          <w:cantSplit/>
        </w:trPr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Рыболовство</w:t>
            </w:r>
          </w:p>
        </w:tc>
        <w:tc>
          <w:tcPr>
            <w:tcW w:w="5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Обрабатывали землю, выращивали урожай.</w:t>
            </w:r>
          </w:p>
        </w:tc>
      </w:tr>
      <w:tr w:rsidR="00B57210" w:rsidRPr="00F251BB">
        <w:trPr>
          <w:cantSplit/>
        </w:trPr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Охота</w:t>
            </w:r>
          </w:p>
        </w:tc>
        <w:tc>
          <w:tcPr>
            <w:tcW w:w="5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Разводили домашних животных.</w:t>
            </w:r>
          </w:p>
        </w:tc>
      </w:tr>
      <w:tr w:rsidR="00B57210" w:rsidRPr="00F251BB">
        <w:trPr>
          <w:cantSplit/>
        </w:trPr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Скотоводство</w:t>
            </w:r>
          </w:p>
        </w:tc>
        <w:tc>
          <w:tcPr>
            <w:tcW w:w="5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Ловили рыбу.</w:t>
            </w:r>
          </w:p>
        </w:tc>
      </w:tr>
      <w:tr w:rsidR="00B57210" w:rsidRPr="00F251BB">
        <w:trPr>
          <w:cantSplit/>
        </w:trPr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Земледелие</w:t>
            </w:r>
          </w:p>
        </w:tc>
        <w:tc>
          <w:tcPr>
            <w:tcW w:w="5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Добывали диких зверей.</w:t>
            </w:r>
          </w:p>
        </w:tc>
      </w:tr>
      <w:tr w:rsidR="00B57210" w:rsidRPr="00F251BB">
        <w:trPr>
          <w:cantSplit/>
        </w:trPr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Собирательство</w:t>
            </w:r>
          </w:p>
        </w:tc>
        <w:tc>
          <w:tcPr>
            <w:tcW w:w="5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210" w:rsidRPr="00F251BB" w:rsidRDefault="00F251BB">
            <w:pPr>
              <w:pStyle w:val="aa"/>
            </w:pPr>
            <w:r w:rsidRPr="00F251BB">
              <w:t>Собирали мед диких пчел.</w:t>
            </w:r>
          </w:p>
        </w:tc>
      </w:tr>
    </w:tbl>
    <w:p w:rsidR="00B57210" w:rsidRPr="00F251BB" w:rsidRDefault="00B57210">
      <w:pPr>
        <w:pStyle w:val="a3"/>
      </w:pP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3. Кто изображен на картине? Что он делает?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4. К каким занятиям относятся слова «невод», «рогатина»?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5. О каком занятии здесь идет речь?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Славянин оставлял отметку на дереве с дуплом, чтобы затем вернуться.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Справились с заданиями. Молодцы, ребята!</w:t>
      </w:r>
    </w:p>
    <w:p w:rsidR="00B57210" w:rsidRPr="00F251BB" w:rsidRDefault="00F251BB">
      <w:pPr>
        <w:pStyle w:val="a3"/>
      </w:pPr>
      <w:r w:rsidRPr="00F251BB">
        <w:rPr>
          <w:rFonts w:cs="Times New Roman"/>
          <w:b/>
          <w:bCs/>
          <w:color w:val="000000"/>
        </w:rPr>
        <w:t>3. Подготовка учащихся к усвоению материала.</w:t>
      </w:r>
    </w:p>
    <w:p w:rsidR="00B57210" w:rsidRPr="00F251BB" w:rsidRDefault="00F251BB">
      <w:pPr>
        <w:pStyle w:val="a3"/>
      </w:pPr>
      <w:r w:rsidRPr="00F251BB">
        <w:rPr>
          <w:rFonts w:cs="Times New Roman"/>
          <w:color w:val="000000"/>
        </w:rPr>
        <w:t xml:space="preserve">- </w:t>
      </w:r>
      <w:r w:rsidRPr="00F251BB">
        <w:rPr>
          <w:color w:val="000000"/>
        </w:rPr>
        <w:t>Ребята, мы сегодня продолжим говорить о наших далеких предках - восточных славянах. За многие годы у славян сложились свои обычаи.  Тема сегодняшнего урока называется «Обычаи восточных славян». Слайд 2</w:t>
      </w:r>
    </w:p>
    <w:p w:rsidR="00B57210" w:rsidRPr="00F251BB" w:rsidRDefault="00F251BB">
      <w:pPr>
        <w:pStyle w:val="a3"/>
      </w:pPr>
      <w:r w:rsidRPr="00F251BB">
        <w:rPr>
          <w:rFonts w:cs="Times New Roman"/>
          <w:b/>
          <w:bCs/>
          <w:color w:val="000000"/>
        </w:rPr>
        <w:t>4. Сообщение нового материала.</w:t>
      </w:r>
    </w:p>
    <w:p w:rsidR="00B57210" w:rsidRPr="00F251BB" w:rsidRDefault="00F251BB">
      <w:pPr>
        <w:pStyle w:val="a3"/>
      </w:pPr>
      <w:r w:rsidRPr="00F251BB">
        <w:rPr>
          <w:rFonts w:cs="Times New Roman"/>
          <w:b/>
          <w:bCs/>
          <w:color w:val="000000"/>
        </w:rPr>
        <w:t xml:space="preserve">- </w:t>
      </w:r>
      <w:r w:rsidRPr="00F251BB">
        <w:rPr>
          <w:color w:val="000000"/>
        </w:rPr>
        <w:t xml:space="preserve">Записываем число и тему урока «Обычаи восточных славян».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Например, в семье праздник. 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А что такое праздник? (когда люди или семья собираются вместе и отмечают какое-то радостное событие)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- Когда бывает весело?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Что происходит на празднике?</w:t>
      </w:r>
    </w:p>
    <w:p w:rsidR="00B57210" w:rsidRPr="00F251BB" w:rsidRDefault="00F251BB">
      <w:pPr>
        <w:pStyle w:val="a3"/>
        <w:jc w:val="both"/>
      </w:pPr>
      <w:r w:rsidRPr="00F251BB">
        <w:rPr>
          <w:color w:val="252525"/>
        </w:rPr>
        <w:t>- Праздник - это традиция, которая соблюдается в каждой семье, т. е в ней соблюдаются свои обычаи.</w:t>
      </w:r>
    </w:p>
    <w:p w:rsidR="00B57210" w:rsidRPr="00F251BB" w:rsidRDefault="00F251BB">
      <w:pPr>
        <w:pStyle w:val="a3"/>
        <w:jc w:val="both"/>
      </w:pPr>
      <w:r w:rsidRPr="00F251BB">
        <w:rPr>
          <w:color w:val="000000"/>
        </w:rPr>
        <w:t xml:space="preserve"> -Дадим определение этому слову.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lastRenderedPageBreak/>
        <w:t>Слайд 3 Обычаи – традиции, ритуалы и правила поведения в обществе, которым следуют все и которые передаются из поколения в поколение</w:t>
      </w:r>
      <w:proofErr w:type="gramStart"/>
      <w:r w:rsidRPr="00F251BB">
        <w:rPr>
          <w:color w:val="000000"/>
        </w:rPr>
        <w:t>.(</w:t>
      </w:r>
      <w:proofErr w:type="gramEnd"/>
      <w:r w:rsidRPr="00F251BB">
        <w:rPr>
          <w:color w:val="000000"/>
        </w:rPr>
        <w:t xml:space="preserve"> запись в тетрадь)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 Славяне умели не только хорошо трудиться, но и веселиться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 - Как вы думаете, как славяне веселились? (пели, плясали, водили хоровод)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 Просмотр видео «Хоровод».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- Найдите в учебнике стр.73 определение слова хоровод. 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Слайд 4  Хоровод – старинный танец, который </w:t>
      </w:r>
      <w:proofErr w:type="gramStart"/>
      <w:r w:rsidRPr="00F251BB">
        <w:rPr>
          <w:color w:val="000000"/>
        </w:rPr>
        <w:t>танцевали</w:t>
      </w:r>
      <w:proofErr w:type="gramEnd"/>
      <w:r w:rsidRPr="00F251BB">
        <w:rPr>
          <w:color w:val="000000"/>
        </w:rPr>
        <w:t xml:space="preserve"> взявшись за руки в круг, с песнями и музыкой.</w:t>
      </w:r>
    </w:p>
    <w:p w:rsidR="00B57210" w:rsidRPr="00F251BB" w:rsidRDefault="00F251BB">
      <w:pPr>
        <w:pStyle w:val="a3"/>
      </w:pPr>
      <w:proofErr w:type="spellStart"/>
      <w:r w:rsidRPr="00F251BB">
        <w:rPr>
          <w:color w:val="000000"/>
        </w:rPr>
        <w:t>Физминутка</w:t>
      </w:r>
      <w:proofErr w:type="spellEnd"/>
      <w:r w:rsidRPr="00F251BB">
        <w:rPr>
          <w:color w:val="000000"/>
        </w:rPr>
        <w:t xml:space="preserve">: 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Ребята, давайте и мы с вами встанем в хоровод (звучит музыка)</w:t>
      </w:r>
      <w:proofErr w:type="gramStart"/>
      <w:r w:rsidRPr="00F251BB">
        <w:rPr>
          <w:color w:val="000000"/>
        </w:rPr>
        <w:t xml:space="preserve"> .</w:t>
      </w:r>
      <w:proofErr w:type="gramEnd"/>
      <w:r w:rsidRPr="00F251BB">
        <w:rPr>
          <w:color w:val="000000"/>
        </w:rPr>
        <w:t xml:space="preserve">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Ребята, славяне не только веселились, но еще и горевали.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 Найдите в тексте предложения, которые рассказывают о похоронах.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Как называется погребальная песня? Плач – погребальная песня. Слайд 5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Слушаем плач. Какая эта песня по настроению?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Как называется прощальный пир?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Демонстрация  иллюстрации «Тризна». Слайд 6                                                                 Тризна – прощальный пир. Слайд 7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Как сейчас мы называем погребальный пир? (поминки)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А в чем помогали славяне друг другу? Зачитайте из текста учебника стр. 71- 72.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Докажите, что они были добрыми и гостеприимными.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Что считалось главным продуктом  питания? (хлеб)                                                                     -  Хлеб славяне называли жито от слова «жить», потому что без хлеба прожить они не могли: это был главный продукт питания.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Сюрпризный момент</w:t>
      </w:r>
      <w:proofErr w:type="gramStart"/>
      <w:r w:rsidRPr="00F251BB">
        <w:rPr>
          <w:color w:val="000000"/>
        </w:rPr>
        <w:t>.</w:t>
      </w:r>
      <w:proofErr w:type="gramEnd"/>
      <w:r w:rsidRPr="00F251BB">
        <w:rPr>
          <w:color w:val="000000"/>
        </w:rPr>
        <w:t xml:space="preserve">                                                                                                          ( </w:t>
      </w:r>
      <w:proofErr w:type="gramStart"/>
      <w:r w:rsidRPr="00F251BB">
        <w:rPr>
          <w:color w:val="000000"/>
        </w:rPr>
        <w:t>и</w:t>
      </w:r>
      <w:proofErr w:type="gramEnd"/>
      <w:r w:rsidRPr="00F251BB">
        <w:rPr>
          <w:color w:val="000000"/>
        </w:rPr>
        <w:t xml:space="preserve">нсценировка «Угощение караваем»)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Если мы хотим кого-то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Встретить с честью и почетом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Встретить щедро, от души,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С уважением большим,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То гостей таких встречаем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lastRenderedPageBreak/>
        <w:t xml:space="preserve"> Круглым, пышным караваем.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Вы примите, дорогие,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Сибирский  наш каравай.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 С караваем соль подносим.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  Поклоняясь, отведать просим.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Дорогой наш гость и друг,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 Принимай хлеб-соль из рук.                                                                                                                (Дети вручают гостям хлеб-соль)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Рассказ учителя по иллюстрации. Славяне уважительно относились к пище. На столе стояла большая чаша. Старшие сидели  на почетном месте. Начинал,  есть первым старший,  а потом остальные. Когда он клал ложку, то остальным можно было выйти из - </w:t>
      </w:r>
      <w:proofErr w:type="gramStart"/>
      <w:r w:rsidRPr="00F251BB">
        <w:rPr>
          <w:color w:val="000000"/>
        </w:rPr>
        <w:t>за</w:t>
      </w:r>
      <w:proofErr w:type="gramEnd"/>
      <w:r w:rsidRPr="00F251BB">
        <w:rPr>
          <w:color w:val="000000"/>
        </w:rPr>
        <w:t xml:space="preserve">  стола. 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- Славяне считали, что предметы и рисунки  обладают чудодейственной силой. Они называются оберегами. Оберег – предмет или рисунок, обладающий по представлению славян чудодейственной силой против зла и несчастья.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 xml:space="preserve">- На протяжении тысячелетий ни один дом на Руси не обходился без оберегов. Некоторые учащиеся подготовили сообщения, давайте их послушаем. Демонстрация оберегов. </w:t>
      </w:r>
      <w:r w:rsidRPr="00F251BB">
        <w:rPr>
          <w:rFonts w:cs="Times New Roman"/>
          <w:color w:val="000000"/>
        </w:rPr>
        <w:t xml:space="preserve">                                                                                                                             </w:t>
      </w:r>
      <w:r w:rsidRPr="00F251BB">
        <w:rPr>
          <w:rFonts w:cs="Times New Roman"/>
          <w:b/>
          <w:bCs/>
          <w:color w:val="000000"/>
        </w:rPr>
        <w:t xml:space="preserve">5. Закрепление материала.                                                                                                                        - </w:t>
      </w:r>
      <w:r w:rsidRPr="00F251BB">
        <w:rPr>
          <w:rFonts w:cs="Times New Roman"/>
          <w:color w:val="000000"/>
        </w:rPr>
        <w:t xml:space="preserve">Ребята, давайте закрепим изученный материал и разгадаем кроссворд. </w:t>
      </w:r>
    </w:p>
    <w:p w:rsidR="00B57210" w:rsidRPr="00F251BB" w:rsidRDefault="00F251BB">
      <w:pPr>
        <w:pStyle w:val="a6"/>
        <w:spacing w:after="150" w:line="100" w:lineRule="atLeast"/>
      </w:pPr>
      <w:r w:rsidRPr="00F251BB">
        <w:rPr>
          <w:rFonts w:cs="Times New Roman"/>
          <w:color w:val="000000"/>
        </w:rPr>
        <w:t> - Посмотрите на экран . 1) Погребальная песня. 2)Песни, танцы, взявшись в круг. 3) Прощальный пир. 4) Предмет или рисунок, обладающий по представлению славян, чудодейственной силой. 5) Круглый хлеб.</w:t>
      </w:r>
    </w:p>
    <w:p w:rsidR="00B57210" w:rsidRPr="00F251BB" w:rsidRDefault="00B57210">
      <w:pPr>
        <w:pStyle w:val="a6"/>
        <w:spacing w:after="150" w:line="100" w:lineRule="atLeast"/>
      </w:pPr>
    </w:p>
    <w:p w:rsidR="00B57210" w:rsidRPr="00F251BB" w:rsidRDefault="00B57210">
      <w:pPr>
        <w:pStyle w:val="a6"/>
        <w:spacing w:after="150" w:line="100" w:lineRule="atLeast"/>
      </w:pPr>
    </w:p>
    <w:p w:rsidR="00B57210" w:rsidRPr="00F251BB" w:rsidRDefault="00B57210">
      <w:pPr>
        <w:pStyle w:val="a6"/>
        <w:spacing w:after="150" w:line="100" w:lineRule="atLeast"/>
      </w:pPr>
    </w:p>
    <w:p w:rsidR="00B57210" w:rsidRPr="00F251BB" w:rsidRDefault="00B57210">
      <w:pPr>
        <w:pStyle w:val="a6"/>
        <w:spacing w:after="150" w:line="100" w:lineRule="atLeast"/>
      </w:pPr>
    </w:p>
    <w:tbl>
      <w:tblPr>
        <w:tblW w:w="0" w:type="auto"/>
        <w:tblInd w:w="261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1"/>
        <w:gridCol w:w="542"/>
        <w:gridCol w:w="542"/>
        <w:gridCol w:w="542"/>
        <w:gridCol w:w="542"/>
        <w:gridCol w:w="541"/>
        <w:gridCol w:w="542"/>
        <w:gridCol w:w="542"/>
      </w:tblGrid>
      <w:tr w:rsidR="00B57210" w:rsidRPr="00F251BB">
        <w:trPr>
          <w:cantSplit/>
          <w:trHeight w:val="702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bottom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  <w:p w:rsidR="00B57210" w:rsidRPr="00F251BB" w:rsidRDefault="00F251BB">
            <w:pPr>
              <w:pStyle w:val="a3"/>
              <w:spacing w:after="0" w:line="100" w:lineRule="atLeast"/>
            </w:pPr>
            <w:r w:rsidRPr="00F251BB">
              <w:rPr>
                <w:b/>
              </w:rPr>
              <w:t>5</w:t>
            </w: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bottom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right w:val="single" w:sz="4" w:space="0" w:color="000001"/>
            </w:tcBorders>
            <w:shd w:val="clear" w:color="auto" w:fill="FFFFFF"/>
          </w:tcPr>
          <w:p w:rsidR="00B57210" w:rsidRPr="00F251BB" w:rsidRDefault="00F251BB">
            <w:pPr>
              <w:pStyle w:val="a3"/>
              <w:spacing w:after="0" w:line="100" w:lineRule="atLeast"/>
            </w:pPr>
            <w:r w:rsidRPr="00F251BB">
              <w:rPr>
                <w:b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B57210" w:rsidRPr="00F251BB" w:rsidRDefault="00F251BB">
            <w:pPr>
              <w:pStyle w:val="a3"/>
              <w:spacing w:after="0" w:line="100" w:lineRule="atLeast"/>
            </w:pPr>
            <w:r w:rsidRPr="00F251BB">
              <w:rPr>
                <w:b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bottom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F251BB">
            <w:pPr>
              <w:pStyle w:val="a3"/>
              <w:spacing w:after="0" w:line="100" w:lineRule="atLeast"/>
            </w:pPr>
            <w:r w:rsidRPr="00F251BB">
              <w:rPr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bottom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tcBorders>
              <w:right w:val="single" w:sz="4" w:space="0" w:color="000001"/>
            </w:tcBorders>
            <w:shd w:val="clear" w:color="auto" w:fill="FFFFFF"/>
          </w:tcPr>
          <w:p w:rsidR="00B57210" w:rsidRPr="00F251BB" w:rsidRDefault="00F251BB">
            <w:pPr>
              <w:pStyle w:val="a3"/>
              <w:spacing w:after="0" w:line="100" w:lineRule="atLeast"/>
            </w:pPr>
            <w:r w:rsidRPr="00F251BB"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right w:val="single" w:sz="4" w:space="0" w:color="000001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  <w:tr w:rsidR="00B57210" w:rsidRPr="00F251BB">
        <w:trPr>
          <w:cantSplit/>
          <w:trHeight w:val="333"/>
        </w:trPr>
        <w:tc>
          <w:tcPr>
            <w:tcW w:w="541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right w:val="single" w:sz="4" w:space="0" w:color="00000A"/>
            </w:tcBorders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  <w:tc>
          <w:tcPr>
            <w:tcW w:w="542" w:type="dxa"/>
            <w:shd w:val="clear" w:color="auto" w:fill="FFFFFF"/>
          </w:tcPr>
          <w:p w:rsidR="00B57210" w:rsidRPr="00F251BB" w:rsidRDefault="00B57210">
            <w:pPr>
              <w:pStyle w:val="a3"/>
              <w:spacing w:after="0" w:line="100" w:lineRule="atLeast"/>
            </w:pPr>
          </w:p>
        </w:tc>
      </w:tr>
    </w:tbl>
    <w:p w:rsidR="00B57210" w:rsidRPr="00F251BB" w:rsidRDefault="00F251BB">
      <w:pPr>
        <w:pStyle w:val="a6"/>
        <w:spacing w:after="150" w:line="100" w:lineRule="atLeast"/>
      </w:pPr>
      <w:r w:rsidRPr="00F251BB">
        <w:rPr>
          <w:rFonts w:cs="Times New Roman"/>
          <w:color w:val="000000"/>
        </w:rPr>
        <w:lastRenderedPageBreak/>
        <w:t xml:space="preserve">- Молодцы, ребята, вы верно разгадали кроссворд.                                                                                  </w:t>
      </w:r>
      <w:r w:rsidRPr="00F251BB">
        <w:rPr>
          <w:color w:val="000000"/>
        </w:rPr>
        <w:t xml:space="preserve">- Итак, мы все сегодня  были молодцы, внимательно слушали, правильно отвечали.                                                                                                                                                </w:t>
      </w:r>
      <w:r w:rsidRPr="00F251BB">
        <w:rPr>
          <w:rFonts w:cs="Times New Roman"/>
          <w:color w:val="000000"/>
        </w:rPr>
        <w:t>- Сейчас я подарю вам подкову на память о нашей беседе. </w:t>
      </w:r>
      <w:r w:rsidRPr="00F251BB">
        <w:rPr>
          <w:rStyle w:val="a4"/>
          <w:rFonts w:cs="Times New Roman"/>
          <w:i w:val="0"/>
          <w:color w:val="000000"/>
        </w:rPr>
        <w:t>Этот оберег, благодаря своим магическим свойствам и сверхъестественной силе будет оберегать, охранять, защищать  от проявления всех сил зла, а также принесет удачу и счастье.</w:t>
      </w:r>
      <w:r w:rsidRPr="00F251BB">
        <w:rPr>
          <w:rStyle w:val="a4"/>
          <w:rFonts w:cs="Times New Roman"/>
          <w:i w:val="0"/>
          <w:color w:val="2D2A2A"/>
        </w:rPr>
        <w:t xml:space="preserve">                                                                                                                                             </w:t>
      </w:r>
      <w:r w:rsidRPr="00F251BB">
        <w:rPr>
          <w:rFonts w:cs="Times New Roman"/>
          <w:b/>
          <w:bCs/>
          <w:color w:val="000000"/>
        </w:rPr>
        <w:t xml:space="preserve">6. Подведение итогов урока.                                                                                                                - </w:t>
      </w:r>
      <w:r w:rsidRPr="00F251BB">
        <w:rPr>
          <w:rFonts w:cs="Times New Roman"/>
          <w:color w:val="000000"/>
        </w:rPr>
        <w:t>Итак, подведем итоги нашего урока                                                                                              - Ребята, что нового вы узнали на уроке?                                                                                          - Что понравилось на уроке?</w:t>
      </w:r>
      <w:r w:rsidRPr="00F251BB">
        <w:rPr>
          <w:rFonts w:cs="Times New Roman"/>
          <w:i/>
          <w:iCs/>
          <w:color w:val="000000"/>
        </w:rPr>
        <w:t xml:space="preserve">                                                                                               </w:t>
      </w:r>
      <w:r w:rsidRPr="00F251BB">
        <w:rPr>
          <w:rFonts w:cs="Times New Roman"/>
          <w:color w:val="000000"/>
        </w:rPr>
        <w:t xml:space="preserve">   </w:t>
      </w:r>
      <w:r w:rsidRPr="00F251BB">
        <w:rPr>
          <w:color w:val="000000"/>
        </w:rPr>
        <w:t xml:space="preserve"> Объявление оценок. </w:t>
      </w:r>
    </w:p>
    <w:p w:rsidR="00B57210" w:rsidRPr="00F251BB" w:rsidRDefault="00F251BB">
      <w:pPr>
        <w:pStyle w:val="a3"/>
      </w:pPr>
      <w:r w:rsidRPr="00F251BB">
        <w:rPr>
          <w:b/>
          <w:bCs/>
          <w:color w:val="000000"/>
        </w:rPr>
        <w:t>Домашнее задание.</w:t>
      </w:r>
      <w:r w:rsidRPr="00F251BB">
        <w:rPr>
          <w:color w:val="000000"/>
        </w:rPr>
        <w:t xml:space="preserve"> Слайд 8                                                                                                                            1) Пересказ стр.73 - 74 .</w:t>
      </w:r>
    </w:p>
    <w:p w:rsidR="00B57210" w:rsidRPr="00F251BB" w:rsidRDefault="00F251BB">
      <w:pPr>
        <w:pStyle w:val="a3"/>
      </w:pPr>
      <w:r w:rsidRPr="00F251BB">
        <w:rPr>
          <w:color w:val="000000"/>
        </w:rPr>
        <w:t>2) Раскрасить обереги - ключ, солнышко, подкову.</w:t>
      </w:r>
    </w:p>
    <w:p w:rsidR="00B57210" w:rsidRPr="00F251BB" w:rsidRDefault="00F251BB">
      <w:pPr>
        <w:pStyle w:val="a6"/>
      </w:pPr>
      <w:r w:rsidRPr="00F251BB">
        <w:rPr>
          <w:b/>
          <w:bCs/>
          <w:color w:val="000000"/>
        </w:rPr>
        <w:t xml:space="preserve">Рефлексия.                                                                                                                                          - </w:t>
      </w:r>
      <w:r w:rsidRPr="00F251BB">
        <w:rPr>
          <w:color w:val="000000"/>
        </w:rPr>
        <w:t>Теперь я попрошу прикрепить</w:t>
      </w:r>
      <w:r w:rsidRPr="00F251BB">
        <w:rPr>
          <w:b/>
          <w:bCs/>
          <w:color w:val="000000"/>
        </w:rPr>
        <w:t xml:space="preserve"> </w:t>
      </w:r>
      <w:r w:rsidRPr="00F251BB">
        <w:rPr>
          <w:color w:val="000000"/>
        </w:rPr>
        <w:t>к домику изображение веселого или грустного солнышка. Предлагаю выбрать рисунок, который соответствует вашему настроению. У нас получился красивый дом, украшенный оберегами.</w:t>
      </w:r>
      <w:r w:rsidRPr="00F251BB">
        <w:rPr>
          <w:color w:val="000000"/>
        </w:rPr>
        <w:br/>
      </w:r>
    </w:p>
    <w:p w:rsidR="00B57210" w:rsidRPr="00F251BB" w:rsidRDefault="00B57210">
      <w:pPr>
        <w:pStyle w:val="a6"/>
      </w:pPr>
    </w:p>
    <w:sectPr w:rsidR="00B57210" w:rsidRPr="00F251BB" w:rsidSect="00B5721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7210"/>
    <w:rsid w:val="003C53C3"/>
    <w:rsid w:val="00694614"/>
    <w:rsid w:val="00B57210"/>
    <w:rsid w:val="00C85310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721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4">
    <w:name w:val="Emphasis"/>
    <w:rsid w:val="00B57210"/>
    <w:rPr>
      <w:i/>
      <w:iCs/>
    </w:rPr>
  </w:style>
  <w:style w:type="paragraph" w:customStyle="1" w:styleId="a5">
    <w:name w:val="Заголовок"/>
    <w:basedOn w:val="a3"/>
    <w:next w:val="a6"/>
    <w:rsid w:val="00B572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B57210"/>
    <w:pPr>
      <w:spacing w:after="120"/>
    </w:pPr>
  </w:style>
  <w:style w:type="paragraph" w:styleId="a7">
    <w:name w:val="List"/>
    <w:basedOn w:val="a6"/>
    <w:rsid w:val="00B57210"/>
  </w:style>
  <w:style w:type="paragraph" w:styleId="a8">
    <w:name w:val="Title"/>
    <w:basedOn w:val="a3"/>
    <w:rsid w:val="00B5721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B57210"/>
    <w:pPr>
      <w:suppressLineNumbers/>
    </w:pPr>
  </w:style>
  <w:style w:type="paragraph" w:customStyle="1" w:styleId="aa">
    <w:name w:val="Содержимое таблицы"/>
    <w:basedOn w:val="a3"/>
    <w:rsid w:val="00B5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К</dc:creator>
  <cp:lastModifiedBy>Каб_317_2</cp:lastModifiedBy>
  <cp:revision>3</cp:revision>
  <dcterms:created xsi:type="dcterms:W3CDTF">2018-10-29T15:33:00Z</dcterms:created>
  <dcterms:modified xsi:type="dcterms:W3CDTF">2018-10-30T02:17:00Z</dcterms:modified>
</cp:coreProperties>
</file>