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C7" w:rsidRDefault="00F75EC7" w:rsidP="00F75EC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</w:p>
    <w:p w:rsidR="00F75EC7" w:rsidRDefault="00F75EC7" w:rsidP="00F75EC7">
      <w:pPr>
        <w:pStyle w:val="a3"/>
        <w:jc w:val="center"/>
        <w:rPr>
          <w:b/>
          <w:bCs/>
        </w:rPr>
      </w:pPr>
      <w:r>
        <w:rPr>
          <w:b/>
          <w:bCs/>
        </w:rPr>
        <w:t>"Средняя общеобразовательная школа № 5"</w:t>
      </w:r>
    </w:p>
    <w:p w:rsidR="00F75EC7" w:rsidRDefault="00F75EC7" w:rsidP="00F75EC7">
      <w:pPr>
        <w:pStyle w:val="a3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F75EC7" w:rsidRDefault="00F75EC7" w:rsidP="00F75EC7">
      <w:pPr>
        <w:pStyle w:val="a3"/>
        <w:jc w:val="center"/>
        <w:rPr>
          <w:b/>
          <w:bCs/>
        </w:rPr>
      </w:pPr>
      <w:r>
        <w:rPr>
          <w:b/>
          <w:bCs/>
        </w:rPr>
        <w:t>(МАОУ СОШ № 5 г. Сосновоборска)</w:t>
      </w:r>
    </w:p>
    <w:p w:rsidR="00F75EC7" w:rsidRDefault="00F75EC7" w:rsidP="00F75EC7">
      <w:pPr>
        <w:pStyle w:val="a3"/>
        <w:jc w:val="center"/>
      </w:pPr>
    </w:p>
    <w:p w:rsidR="00F75EC7" w:rsidRDefault="00F75EC7" w:rsidP="00F75EC7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ПРИКАЗ </w:t>
      </w:r>
    </w:p>
    <w:p w:rsidR="00F75EC7" w:rsidRDefault="00F75EC7" w:rsidP="00F75EC7">
      <w:r>
        <w:t xml:space="preserve">  </w:t>
      </w:r>
    </w:p>
    <w:tbl>
      <w:tblPr>
        <w:tblpPr w:leftFromText="180" w:rightFromText="180" w:bottomFromText="200" w:vertAnchor="text" w:horzAnchor="page" w:tblpX="69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F75EC7" w:rsidTr="00F75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Дата </w:t>
            </w:r>
          </w:p>
        </w:tc>
      </w:tr>
      <w:tr w:rsidR="00F75EC7" w:rsidTr="00F75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Pr="004A4A5F" w:rsidRDefault="00051B5A" w:rsidP="004A4A5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527/1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BA1F2E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71113B">
              <w:rPr>
                <w:b/>
                <w:bCs/>
                <w:lang w:eastAsia="en-US"/>
              </w:rPr>
              <w:t>.11</w:t>
            </w:r>
            <w:r w:rsidR="003F73AB">
              <w:rPr>
                <w:b/>
                <w:bCs/>
                <w:lang w:eastAsia="en-US"/>
              </w:rPr>
              <w:t>.2017</w:t>
            </w:r>
            <w:r w:rsidR="00F75EC7">
              <w:rPr>
                <w:b/>
                <w:bCs/>
                <w:lang w:eastAsia="en-US"/>
              </w:rPr>
              <w:t>г</w:t>
            </w:r>
          </w:p>
        </w:tc>
      </w:tr>
    </w:tbl>
    <w:p w:rsidR="00F75EC7" w:rsidRPr="00BA1F2E" w:rsidRDefault="00BA1F2E" w:rsidP="00F75EC7">
      <w:pPr>
        <w:rPr>
          <w:b/>
        </w:rPr>
      </w:pPr>
      <w:r w:rsidRPr="00BA1F2E">
        <w:rPr>
          <w:b/>
        </w:rPr>
        <w:t>О создании комиссии для ведения коллективных переговоров по          заключению новой редакции</w:t>
      </w:r>
    </w:p>
    <w:p w:rsidR="00BA1F2E" w:rsidRPr="00BA1F2E" w:rsidRDefault="00BA1F2E" w:rsidP="00F75EC7">
      <w:pPr>
        <w:rPr>
          <w:b/>
        </w:rPr>
      </w:pPr>
      <w:r w:rsidRPr="00BA1F2E">
        <w:rPr>
          <w:b/>
        </w:rPr>
        <w:t>Коллективного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</w:tblGrid>
      <w:tr w:rsidR="00F75EC7" w:rsidTr="00F75EC7">
        <w:trPr>
          <w:trHeight w:val="294"/>
        </w:trPr>
        <w:tc>
          <w:tcPr>
            <w:tcW w:w="3002" w:type="dxa"/>
            <w:hideMark/>
          </w:tcPr>
          <w:p w:rsidR="00F75EC7" w:rsidRDefault="00F75EC7" w:rsidP="00BA1F2E">
            <w:pPr>
              <w:shd w:val="clear" w:color="auto" w:fill="FFFFFF"/>
              <w:spacing w:line="278" w:lineRule="exact"/>
              <w:ind w:right="-76"/>
              <w:rPr>
                <w:b/>
                <w:bCs/>
                <w:lang w:eastAsia="en-US"/>
              </w:rPr>
            </w:pPr>
          </w:p>
        </w:tc>
      </w:tr>
    </w:tbl>
    <w:p w:rsidR="00F75EC7" w:rsidRDefault="00F75EC7" w:rsidP="00F75EC7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5EC7" w:rsidRDefault="00F75EC7" w:rsidP="00F75EC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F75EC7" w:rsidRDefault="00F75EC7" w:rsidP="00F75EC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A1F2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A1F2E" w:rsidRPr="00BA1F2E">
        <w:rPr>
          <w:rFonts w:ascii="Times New Roman" w:hAnsi="Times New Roman" w:cs="Times New Roman"/>
          <w:b w:val="0"/>
          <w:sz w:val="24"/>
          <w:szCs w:val="24"/>
        </w:rPr>
        <w:t xml:space="preserve">связи с поступившим уведомлением </w:t>
      </w:r>
      <w:r w:rsidR="00BA1F2E">
        <w:rPr>
          <w:rFonts w:ascii="Times New Roman" w:hAnsi="Times New Roman" w:cs="Times New Roman"/>
          <w:b w:val="0"/>
          <w:sz w:val="24"/>
          <w:szCs w:val="24"/>
        </w:rPr>
        <w:t xml:space="preserve">о начале коллективных переговоров от 23.11.2017г. </w:t>
      </w:r>
      <w:proofErr w:type="spellStart"/>
      <w:r w:rsidR="00BA1F2E">
        <w:rPr>
          <w:rFonts w:ascii="Times New Roman" w:hAnsi="Times New Roman" w:cs="Times New Roman"/>
          <w:b w:val="0"/>
          <w:sz w:val="24"/>
          <w:szCs w:val="24"/>
        </w:rPr>
        <w:t>вхд</w:t>
      </w:r>
      <w:proofErr w:type="spellEnd"/>
      <w:r w:rsidR="00BA1F2E">
        <w:rPr>
          <w:rFonts w:ascii="Times New Roman" w:hAnsi="Times New Roman" w:cs="Times New Roman"/>
          <w:b w:val="0"/>
          <w:sz w:val="24"/>
          <w:szCs w:val="24"/>
        </w:rPr>
        <w:t>. № 508/1 от профсоюзного комитета муниципального автономного общеобразовательного учреждения « Средняя общеобразовательная школа № 5» для ведения коллективных переговоров, подготовки проекта новой редакции Коллективного договора</w:t>
      </w:r>
    </w:p>
    <w:p w:rsidR="00F75EC7" w:rsidRDefault="00D93A6B" w:rsidP="00D93A6B">
      <w:pPr>
        <w:shd w:val="clear" w:color="auto" w:fill="FFFFFF"/>
        <w:spacing w:before="331"/>
      </w:pPr>
      <w:r>
        <w:rPr>
          <w:bCs/>
        </w:rPr>
        <w:t xml:space="preserve">            </w:t>
      </w:r>
      <w:r w:rsidR="00F75EC7">
        <w:rPr>
          <w:b/>
          <w:bCs/>
          <w:sz w:val="28"/>
          <w:szCs w:val="28"/>
        </w:rPr>
        <w:t>приказываю:</w:t>
      </w:r>
    </w:p>
    <w:p w:rsidR="00F75EC7" w:rsidRDefault="00F75EC7" w:rsidP="00F75EC7">
      <w:pPr>
        <w:shd w:val="clear" w:color="auto" w:fill="FFFFFF"/>
        <w:spacing w:before="374" w:line="259" w:lineRule="exact"/>
        <w:ind w:left="360" w:firstLine="1080"/>
        <w:rPr>
          <w:sz w:val="28"/>
          <w:szCs w:val="28"/>
        </w:rPr>
      </w:pPr>
      <w:r>
        <w:rPr>
          <w:sz w:val="28"/>
          <w:szCs w:val="28"/>
        </w:rPr>
        <w:t xml:space="preserve">§1 </w:t>
      </w:r>
    </w:p>
    <w:p w:rsidR="00F75EC7" w:rsidRDefault="00BA1F2E" w:rsidP="00F75EC7">
      <w:pPr>
        <w:shd w:val="clear" w:color="auto" w:fill="FFFFFF"/>
        <w:spacing w:before="374" w:line="259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Сформировать на равноправной основе комиссию в составе:</w:t>
      </w:r>
      <w:r w:rsidR="00F75EC7">
        <w:rPr>
          <w:sz w:val="28"/>
          <w:szCs w:val="28"/>
        </w:rPr>
        <w:t xml:space="preserve">  </w:t>
      </w:r>
    </w:p>
    <w:p w:rsidR="00D93A6B" w:rsidRDefault="00D93A6B" w:rsidP="00F75EC7">
      <w:pPr>
        <w:shd w:val="clear" w:color="auto" w:fill="FFFFFF"/>
        <w:spacing w:before="374" w:line="259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От работ</w:t>
      </w:r>
      <w:r w:rsidR="00051B5A">
        <w:rPr>
          <w:sz w:val="28"/>
          <w:szCs w:val="28"/>
        </w:rPr>
        <w:t>о</w:t>
      </w:r>
      <w:r>
        <w:rPr>
          <w:sz w:val="28"/>
          <w:szCs w:val="28"/>
        </w:rPr>
        <w:t>дателя:</w:t>
      </w:r>
    </w:p>
    <w:p w:rsidR="00F75EC7" w:rsidRDefault="00BA1F2E" w:rsidP="00F75EC7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pacing w:val="-19"/>
          <w:sz w:val="28"/>
          <w:szCs w:val="28"/>
        </w:rPr>
      </w:pPr>
      <w:r>
        <w:rPr>
          <w:sz w:val="28"/>
          <w:szCs w:val="28"/>
        </w:rPr>
        <w:t>Директор</w:t>
      </w:r>
      <w:r w:rsidR="00D93A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Палеев</w:t>
      </w:r>
      <w:proofErr w:type="spellEnd"/>
    </w:p>
    <w:p w:rsidR="00F75EC7" w:rsidRDefault="00D93A6B" w:rsidP="00F75EC7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ОТ и обеспечение безопасности образовательного процесса - Р.В. Дудкин</w:t>
      </w:r>
      <w:proofErr w:type="gramEnd"/>
    </w:p>
    <w:p w:rsidR="00D93A6B" w:rsidRPr="00D93A6B" w:rsidRDefault="00D93A6B" w:rsidP="00F75EC7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pacing w:val="-12"/>
          <w:sz w:val="28"/>
          <w:szCs w:val="28"/>
        </w:rPr>
      </w:pPr>
      <w:r>
        <w:rPr>
          <w:bCs/>
          <w:sz w:val="28"/>
          <w:szCs w:val="28"/>
        </w:rPr>
        <w:t>Заместитель директора по НМР - Т.Н. Пепеляева</w:t>
      </w:r>
    </w:p>
    <w:p w:rsidR="00F75EC7" w:rsidRPr="00D93A6B" w:rsidRDefault="00D93A6B" w:rsidP="00F75EC7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pacing w:val="-12"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по УВР - И.О. </w:t>
      </w:r>
      <w:proofErr w:type="spellStart"/>
      <w:r>
        <w:rPr>
          <w:bCs/>
          <w:sz w:val="28"/>
          <w:szCs w:val="28"/>
        </w:rPr>
        <w:t>Шупякова</w:t>
      </w:r>
      <w:proofErr w:type="spellEnd"/>
      <w:r>
        <w:rPr>
          <w:bCs/>
          <w:sz w:val="28"/>
          <w:szCs w:val="28"/>
        </w:rPr>
        <w:t xml:space="preserve">  </w:t>
      </w:r>
    </w:p>
    <w:p w:rsid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rPr>
          <w:bCs/>
          <w:sz w:val="28"/>
          <w:szCs w:val="28"/>
        </w:rPr>
      </w:pPr>
    </w:p>
    <w:p w:rsid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От работников:</w:t>
      </w:r>
    </w:p>
    <w:p w:rsid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1. Председатель профсоюзного комитета - Л.Ю. Булич</w:t>
      </w:r>
    </w:p>
    <w:p w:rsid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И.Ю. Колесник</w:t>
      </w:r>
    </w:p>
    <w:p w:rsidR="00D93A6B" w:rsidRDefault="00D93A6B" w:rsidP="00D93A6B">
      <w:pPr>
        <w:widowControl w:val="0"/>
        <w:shd w:val="clear" w:color="auto" w:fill="FFFFFF"/>
        <w:tabs>
          <w:tab w:val="left" w:pos="715"/>
          <w:tab w:val="center" w:pos="4677"/>
        </w:tabs>
        <w:autoSpaceDE w:val="0"/>
        <w:autoSpaceDN w:val="0"/>
        <w:adjustRightInd w:val="0"/>
        <w:spacing w:line="331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</w:t>
      </w:r>
      <w:r>
        <w:rPr>
          <w:spacing w:val="-12"/>
          <w:sz w:val="28"/>
          <w:szCs w:val="28"/>
        </w:rPr>
        <w:tab/>
        <w:t xml:space="preserve">                                Е.Г. Белова</w:t>
      </w:r>
    </w:p>
    <w:p w:rsidR="00F75EC7" w:rsidRDefault="00F75EC7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93A6B">
        <w:rPr>
          <w:sz w:val="28"/>
          <w:szCs w:val="28"/>
        </w:rPr>
        <w:t xml:space="preserve">                                                   Н.Г. Кротова</w:t>
      </w:r>
    </w:p>
    <w:p w:rsidR="00D93A6B" w:rsidRPr="00D93A6B" w:rsidRDefault="00D93A6B" w:rsidP="00D93A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365"/>
        <w:rPr>
          <w:sz w:val="28"/>
          <w:szCs w:val="28"/>
        </w:rPr>
      </w:pPr>
      <w:r w:rsidRPr="00D93A6B">
        <w:rPr>
          <w:sz w:val="28"/>
          <w:szCs w:val="28"/>
        </w:rPr>
        <w:t xml:space="preserve">                                                                  Н.П. Логвиненко</w:t>
      </w:r>
    </w:p>
    <w:p w:rsidR="00D93A6B" w:rsidRPr="00D93A6B" w:rsidRDefault="00D93A6B" w:rsidP="00F75EC7">
      <w:pPr>
        <w:pStyle w:val="a5"/>
        <w:ind w:left="708"/>
        <w:rPr>
          <w:szCs w:val="28"/>
        </w:rPr>
      </w:pPr>
      <w:r w:rsidRPr="00D93A6B">
        <w:rPr>
          <w:szCs w:val="28"/>
        </w:rPr>
        <w:t xml:space="preserve">                                                             О.Р. </w:t>
      </w:r>
      <w:proofErr w:type="spellStart"/>
      <w:r w:rsidRPr="00D93A6B">
        <w:rPr>
          <w:szCs w:val="28"/>
        </w:rPr>
        <w:t>Никулишина</w:t>
      </w:r>
      <w:proofErr w:type="spellEnd"/>
    </w:p>
    <w:p w:rsidR="00D93A6B" w:rsidRDefault="00D93A6B" w:rsidP="00F75EC7">
      <w:pPr>
        <w:pStyle w:val="a5"/>
        <w:ind w:left="708"/>
        <w:rPr>
          <w:b/>
          <w:szCs w:val="28"/>
        </w:rPr>
      </w:pPr>
    </w:p>
    <w:p w:rsidR="00F75EC7" w:rsidRDefault="00F75EC7" w:rsidP="00F75EC7">
      <w:pPr>
        <w:pStyle w:val="a5"/>
        <w:ind w:left="708"/>
        <w:rPr>
          <w:b/>
          <w:szCs w:val="28"/>
        </w:rPr>
      </w:pPr>
      <w:r>
        <w:rPr>
          <w:b/>
          <w:szCs w:val="28"/>
        </w:rPr>
        <w:t>С приказом ознакомле</w:t>
      </w:r>
      <w:proofErr w:type="gramStart"/>
      <w:r>
        <w:rPr>
          <w:b/>
          <w:szCs w:val="28"/>
        </w:rPr>
        <w:t>н(</w:t>
      </w:r>
      <w:proofErr w:type="gramEnd"/>
      <w:r>
        <w:rPr>
          <w:b/>
          <w:szCs w:val="28"/>
        </w:rPr>
        <w:t>а):</w:t>
      </w:r>
    </w:p>
    <w:p w:rsidR="00F75EC7" w:rsidRDefault="00F75EC7" w:rsidP="00F75EC7">
      <w:pPr>
        <w:pStyle w:val="a5"/>
        <w:ind w:left="708"/>
        <w:rPr>
          <w:b/>
          <w:szCs w:val="28"/>
        </w:rPr>
      </w:pPr>
    </w:p>
    <w:p w:rsidR="00F75EC7" w:rsidRDefault="00F75EC7" w:rsidP="00F75EC7">
      <w:pPr>
        <w:pStyle w:val="a5"/>
        <w:ind w:left="708"/>
        <w:rPr>
          <w:b/>
          <w:szCs w:val="28"/>
        </w:rPr>
      </w:pPr>
    </w:p>
    <w:p w:rsidR="00F75EC7" w:rsidRDefault="00546056" w:rsidP="00F75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3A6B">
        <w:rPr>
          <w:b/>
          <w:sz w:val="28"/>
          <w:szCs w:val="28"/>
        </w:rPr>
        <w:t>Директор</w:t>
      </w:r>
      <w:r w:rsidR="00F75EC7">
        <w:rPr>
          <w:b/>
          <w:sz w:val="28"/>
          <w:szCs w:val="28"/>
        </w:rPr>
        <w:t xml:space="preserve"> </w:t>
      </w:r>
      <w:r w:rsidR="00F75EC7">
        <w:rPr>
          <w:b/>
          <w:bCs/>
        </w:rPr>
        <w:t>МАОУ СОШ № 5</w:t>
      </w:r>
    </w:p>
    <w:p w:rsidR="006748D3" w:rsidRDefault="00F75EC7" w:rsidP="00051B5A">
      <w:pPr>
        <w:tabs>
          <w:tab w:val="left" w:pos="1540"/>
        </w:tabs>
      </w:pPr>
      <w:r>
        <w:rPr>
          <w:b/>
          <w:sz w:val="28"/>
          <w:szCs w:val="28"/>
        </w:rPr>
        <w:t>г. Сосновоборска</w:t>
      </w:r>
      <w:r>
        <w:rPr>
          <w:b/>
          <w:bCs/>
        </w:rPr>
        <w:t>:</w:t>
      </w:r>
      <w:r>
        <w:rPr>
          <w:b/>
          <w:sz w:val="28"/>
          <w:szCs w:val="28"/>
        </w:rPr>
        <w:t xml:space="preserve">                        </w:t>
      </w:r>
      <w:r w:rsidR="00D93A6B">
        <w:rPr>
          <w:b/>
          <w:sz w:val="28"/>
          <w:szCs w:val="28"/>
        </w:rPr>
        <w:t xml:space="preserve">                               А.В. </w:t>
      </w:r>
      <w:proofErr w:type="spellStart"/>
      <w:r w:rsidR="00D93A6B">
        <w:rPr>
          <w:b/>
          <w:sz w:val="28"/>
          <w:szCs w:val="28"/>
        </w:rPr>
        <w:t>Палеев</w:t>
      </w:r>
      <w:bookmarkStart w:id="0" w:name="_GoBack"/>
      <w:bookmarkEnd w:id="0"/>
      <w:proofErr w:type="spellEnd"/>
    </w:p>
    <w:sectPr w:rsidR="006748D3" w:rsidSect="0067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690"/>
    <w:multiLevelType w:val="singleLevel"/>
    <w:tmpl w:val="3DD0CFE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B4704B"/>
    <w:multiLevelType w:val="singleLevel"/>
    <w:tmpl w:val="3DD0CFE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C7"/>
    <w:rsid w:val="00051B5A"/>
    <w:rsid w:val="00073B96"/>
    <w:rsid w:val="00265F0C"/>
    <w:rsid w:val="002B7FAD"/>
    <w:rsid w:val="003F73AB"/>
    <w:rsid w:val="004A4A5F"/>
    <w:rsid w:val="00546056"/>
    <w:rsid w:val="006748D3"/>
    <w:rsid w:val="00682071"/>
    <w:rsid w:val="006F2AE4"/>
    <w:rsid w:val="0071113B"/>
    <w:rsid w:val="00A51F31"/>
    <w:rsid w:val="00A87C70"/>
    <w:rsid w:val="00AD5A6F"/>
    <w:rsid w:val="00B676F8"/>
    <w:rsid w:val="00BA1F2E"/>
    <w:rsid w:val="00D93A6B"/>
    <w:rsid w:val="00F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5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75EC7"/>
    <w:pPr>
      <w:ind w:left="14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75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75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Секретарь</cp:lastModifiedBy>
  <cp:revision>15</cp:revision>
  <cp:lastPrinted>2018-02-22T01:01:00Z</cp:lastPrinted>
  <dcterms:created xsi:type="dcterms:W3CDTF">2016-12-02T08:25:00Z</dcterms:created>
  <dcterms:modified xsi:type="dcterms:W3CDTF">2018-02-22T01:04:00Z</dcterms:modified>
</cp:coreProperties>
</file>